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C3F" w:rsidRDefault="00530C3F" w:rsidP="00530C3F">
      <w:pPr>
        <w:pStyle w:val="NormalWeb"/>
        <w:shd w:val="clear" w:color="auto" w:fill="FBFDFE"/>
        <w:spacing w:before="0" w:beforeAutospacing="0" w:after="240" w:afterAutospacing="0"/>
        <w:textAlignment w:val="baseline"/>
        <w:rPr>
          <w:rFonts w:ascii="Helvetica" w:hAnsi="Helvetica" w:cs="Helvetica"/>
          <w:color w:val="3A3A3C"/>
          <w:sz w:val="18"/>
          <w:szCs w:val="18"/>
        </w:rPr>
      </w:pPr>
      <w:r>
        <w:rPr>
          <w:rFonts w:ascii="Helvetica" w:hAnsi="Helvetica" w:cs="Helvetica"/>
          <w:color w:val="3A3A3C"/>
          <w:sz w:val="18"/>
          <w:szCs w:val="18"/>
        </w:rPr>
        <w:t>Veterinary Technician Recovery</w:t>
      </w:r>
    </w:p>
    <w:p w:rsidR="00530C3F" w:rsidRDefault="00530C3F" w:rsidP="00530C3F">
      <w:pPr>
        <w:pStyle w:val="NormalWeb"/>
        <w:shd w:val="clear" w:color="auto" w:fill="FBFDFE"/>
        <w:spacing w:before="0" w:beforeAutospacing="0" w:after="240" w:afterAutospacing="0"/>
        <w:textAlignment w:val="baseline"/>
        <w:rPr>
          <w:rFonts w:ascii="Helvetica" w:hAnsi="Helvetica" w:cs="Helvetica"/>
          <w:color w:val="3A3A3C"/>
          <w:sz w:val="18"/>
          <w:szCs w:val="18"/>
        </w:rPr>
      </w:pPr>
      <w:r>
        <w:rPr>
          <w:rFonts w:ascii="Helvetica" w:hAnsi="Helvetica" w:cs="Helvetica"/>
          <w:color w:val="3A3A3C"/>
          <w:sz w:val="18"/>
          <w:szCs w:val="18"/>
        </w:rPr>
        <w:t>Training Provided</w:t>
      </w:r>
    </w:p>
    <w:p w:rsidR="00530C3F" w:rsidRDefault="00530C3F" w:rsidP="00530C3F">
      <w:pPr>
        <w:pStyle w:val="NormalWeb"/>
        <w:shd w:val="clear" w:color="auto" w:fill="FBFDFE"/>
        <w:spacing w:before="0" w:beforeAutospacing="0" w:after="240" w:afterAutospacing="0"/>
        <w:textAlignment w:val="baseline"/>
        <w:rPr>
          <w:rFonts w:ascii="Helvetica" w:hAnsi="Helvetica" w:cs="Helvetica"/>
          <w:color w:val="3A3A3C"/>
          <w:sz w:val="18"/>
          <w:szCs w:val="18"/>
        </w:rPr>
      </w:pPr>
      <w:r>
        <w:rPr>
          <w:rFonts w:ascii="Helvetica" w:hAnsi="Helvetica" w:cs="Helvetica"/>
          <w:color w:val="3A3A3C"/>
          <w:sz w:val="18"/>
          <w:szCs w:val="18"/>
        </w:rPr>
        <w:t>Observation and documentation is an essential role of the Recovery Room Assistant</w:t>
      </w:r>
    </w:p>
    <w:p w:rsidR="00530C3F" w:rsidRDefault="00530C3F" w:rsidP="00530C3F">
      <w:pPr>
        <w:pStyle w:val="NormalWeb"/>
        <w:shd w:val="clear" w:color="auto" w:fill="FBFDFE"/>
        <w:spacing w:before="0" w:beforeAutospacing="0" w:after="240" w:afterAutospacing="0"/>
        <w:textAlignment w:val="baseline"/>
        <w:rPr>
          <w:rFonts w:ascii="Helvetica" w:hAnsi="Helvetica" w:cs="Helvetica"/>
          <w:color w:val="3A3A3C"/>
          <w:sz w:val="18"/>
          <w:szCs w:val="18"/>
        </w:rPr>
      </w:pPr>
      <w:r>
        <w:rPr>
          <w:rFonts w:ascii="Helvetica" w:hAnsi="Helvetica" w:cs="Helvetica"/>
          <w:color w:val="3A3A3C"/>
          <w:sz w:val="18"/>
          <w:szCs w:val="18"/>
        </w:rPr>
        <w:t>Dependable</w:t>
      </w:r>
      <w:r>
        <w:rPr>
          <w:rFonts w:ascii="Helvetica" w:hAnsi="Helvetica" w:cs="Helvetica"/>
          <w:color w:val="3A3A3C"/>
          <w:sz w:val="18"/>
          <w:szCs w:val="18"/>
        </w:rPr>
        <w:br/>
        <w:t>Pays attention to detail</w:t>
      </w:r>
      <w:r>
        <w:rPr>
          <w:rFonts w:ascii="Helvetica" w:hAnsi="Helvetica" w:cs="Helvetica"/>
          <w:color w:val="3A3A3C"/>
          <w:sz w:val="18"/>
          <w:szCs w:val="18"/>
        </w:rPr>
        <w:br/>
        <w:t>Monitor the patient while still under the effects of anesthesia</w:t>
      </w:r>
      <w:r>
        <w:rPr>
          <w:rFonts w:ascii="Helvetica" w:hAnsi="Helvetica" w:cs="Helvetica"/>
          <w:color w:val="3A3A3C"/>
          <w:sz w:val="18"/>
          <w:szCs w:val="18"/>
        </w:rPr>
        <w:br/>
        <w:t>Clips the nails and cleans the ears while patient is still under anesthesia</w:t>
      </w:r>
      <w:r>
        <w:rPr>
          <w:rFonts w:ascii="Helvetica" w:hAnsi="Helvetica" w:cs="Helvetica"/>
          <w:color w:val="3A3A3C"/>
          <w:sz w:val="18"/>
          <w:szCs w:val="18"/>
        </w:rPr>
        <w:br/>
        <w:t>Checks for fleas and ticks</w:t>
      </w:r>
      <w:r>
        <w:rPr>
          <w:rFonts w:ascii="Helvetica" w:hAnsi="Helvetica" w:cs="Helvetica"/>
          <w:color w:val="3A3A3C"/>
          <w:sz w:val="18"/>
          <w:szCs w:val="18"/>
        </w:rPr>
        <w:br/>
        <w:t>Follows procedures for a safe recovery of the patient</w:t>
      </w:r>
      <w:r>
        <w:rPr>
          <w:rFonts w:ascii="Helvetica" w:hAnsi="Helvetica" w:cs="Helvetica"/>
          <w:color w:val="3A3A3C"/>
          <w:sz w:val="18"/>
          <w:szCs w:val="18"/>
        </w:rPr>
        <w:br/>
        <w:t>Follows procedures for the safety of the technician while dealing with feral feline</w:t>
      </w:r>
      <w:r>
        <w:rPr>
          <w:rFonts w:ascii="Helvetica" w:hAnsi="Helvetica" w:cs="Helvetica"/>
          <w:color w:val="3A3A3C"/>
          <w:sz w:val="18"/>
          <w:szCs w:val="18"/>
        </w:rPr>
        <w:br/>
        <w:t>Takes direction from the veterinarian or veterinarian assistant</w:t>
      </w:r>
      <w:r>
        <w:rPr>
          <w:rFonts w:ascii="Helvetica" w:hAnsi="Helvetica" w:cs="Helvetica"/>
          <w:color w:val="3A3A3C"/>
          <w:sz w:val="18"/>
          <w:szCs w:val="18"/>
        </w:rPr>
        <w:br/>
        <w:t>Documents times of recovery such as focusing the eyes, moving the head and body</w:t>
      </w:r>
      <w:r>
        <w:rPr>
          <w:rFonts w:ascii="Helvetica" w:hAnsi="Helvetica" w:cs="Helvetica"/>
          <w:color w:val="3A3A3C"/>
          <w:sz w:val="18"/>
          <w:szCs w:val="18"/>
        </w:rPr>
        <w:br/>
        <w:t>Removes any instruments from the mouth when recovery is observed</w:t>
      </w:r>
      <w:r>
        <w:rPr>
          <w:rFonts w:ascii="Helvetica" w:hAnsi="Helvetica" w:cs="Helvetica"/>
          <w:color w:val="3A3A3C"/>
          <w:sz w:val="18"/>
          <w:szCs w:val="18"/>
        </w:rPr>
        <w:br/>
        <w:t>Assures the patient is breathing properly</w:t>
      </w:r>
      <w:r>
        <w:rPr>
          <w:rFonts w:ascii="Helvetica" w:hAnsi="Helvetica" w:cs="Helvetica"/>
          <w:color w:val="3A3A3C"/>
          <w:sz w:val="18"/>
          <w:szCs w:val="18"/>
        </w:rPr>
        <w:br/>
        <w:t>Communicates with the front desk technician</w:t>
      </w:r>
      <w:r>
        <w:rPr>
          <w:rFonts w:ascii="Helvetica" w:hAnsi="Helvetica" w:cs="Helvetica"/>
          <w:color w:val="3A3A3C"/>
          <w:sz w:val="18"/>
          <w:szCs w:val="18"/>
        </w:rPr>
        <w:br/>
        <w:t>Lifting is helpful but not required</w:t>
      </w:r>
      <w:r>
        <w:rPr>
          <w:rFonts w:ascii="Helvetica" w:hAnsi="Helvetica" w:cs="Helvetica"/>
          <w:color w:val="3A3A3C"/>
          <w:sz w:val="18"/>
          <w:szCs w:val="18"/>
        </w:rPr>
        <w:br/>
        <w:t>Sitting on the floor is helpful but not required</w:t>
      </w:r>
      <w:r>
        <w:rPr>
          <w:rFonts w:ascii="Helvetica" w:hAnsi="Helvetica" w:cs="Helvetica"/>
          <w:color w:val="3A3A3C"/>
          <w:sz w:val="18"/>
          <w:szCs w:val="18"/>
        </w:rPr>
        <w:br/>
        <w:t>Launders the towels used for patient bedding</w:t>
      </w:r>
      <w:r>
        <w:rPr>
          <w:rFonts w:ascii="Helvetica" w:hAnsi="Helvetica" w:cs="Helvetica"/>
          <w:color w:val="3A3A3C"/>
          <w:sz w:val="18"/>
          <w:szCs w:val="18"/>
        </w:rPr>
        <w:br/>
        <w:t>After surgery cleaning of floors, mats, laundry, restroom, etc</w:t>
      </w:r>
      <w:r>
        <w:rPr>
          <w:rFonts w:ascii="Helvetica" w:hAnsi="Helvetica" w:cs="Helvetica"/>
          <w:color w:val="3A3A3C"/>
          <w:sz w:val="18"/>
          <w:szCs w:val="18"/>
        </w:rPr>
        <w:t>.</w:t>
      </w:r>
      <w:bookmarkStart w:id="0" w:name="_GoBack"/>
      <w:bookmarkEnd w:id="0"/>
    </w:p>
    <w:p w:rsidR="00E92010" w:rsidRDefault="00E92010"/>
    <w:sectPr w:rsidR="00E920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C3F"/>
    <w:rsid w:val="00530C3F"/>
    <w:rsid w:val="00E9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7428F-670C-4EC0-ABB6-3BAC3DA9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0C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3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</dc:creator>
  <cp:keywords/>
  <dc:description/>
  <cp:lastModifiedBy>RJ</cp:lastModifiedBy>
  <cp:revision>1</cp:revision>
  <dcterms:created xsi:type="dcterms:W3CDTF">2020-03-01T17:08:00Z</dcterms:created>
  <dcterms:modified xsi:type="dcterms:W3CDTF">2020-03-01T17:08:00Z</dcterms:modified>
</cp:coreProperties>
</file>