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C6" w:rsidRDefault="000C77A4">
      <w:r>
        <w:t xml:space="preserve">POSITION DESCRIPTION TITLE: Shelter Veterinarian </w:t>
      </w:r>
    </w:p>
    <w:p w:rsidR="002900C6" w:rsidRDefault="000C77A4">
      <w:r>
        <w:t xml:space="preserve">THIS POSITION REPORTS TO Executive Director </w:t>
      </w:r>
    </w:p>
    <w:p w:rsidR="002900C6" w:rsidRDefault="000C77A4">
      <w:r>
        <w:t xml:space="preserve">THIS POSITION MAY SUPERVISE: </w:t>
      </w:r>
      <w:r w:rsidR="002900C6">
        <w:t>Clinic Veterinary Technician Staff</w:t>
      </w:r>
    </w:p>
    <w:p w:rsidR="00960F6E" w:rsidRDefault="00960F6E">
      <w:r>
        <w:t>In general, the clinic provides the following services</w:t>
      </w:r>
      <w:proofErr w:type="gramStart"/>
      <w:r>
        <w:t>:</w:t>
      </w:r>
      <w:proofErr w:type="gramEnd"/>
      <w:r>
        <w:br/>
        <w:t>Monday mornings various surgeries from tumor removal to amputation for clients and shelter pets.  Monday afternoon clients have access to veterinary services at deep discounts.</w:t>
      </w:r>
    </w:p>
    <w:p w:rsidR="00960F6E" w:rsidRDefault="00960F6E">
      <w:r>
        <w:t xml:space="preserve">Tuesday and Wednesday are full days of spay/neuter for clients and for shelter pets.  Shelter pets also have exams and other veterinary care.  </w:t>
      </w:r>
    </w:p>
    <w:p w:rsidR="00960F6E" w:rsidRDefault="00960F6E">
      <w:r>
        <w:t xml:space="preserve">A well trained experienced staff and practice manager have 10 years of experience making things as easy as possible for clients and the doctor.  You will save lives and provide health care to the pets of people who are low and moderate income.  </w:t>
      </w:r>
    </w:p>
    <w:p w:rsidR="00960F6E" w:rsidRDefault="00960F6E">
      <w:r>
        <w:t>Now for the technicalities:</w:t>
      </w:r>
      <w:bookmarkStart w:id="0" w:name="_GoBack"/>
      <w:bookmarkEnd w:id="0"/>
    </w:p>
    <w:p w:rsidR="00960F6E" w:rsidRDefault="00960F6E"/>
    <w:p w:rsidR="002900C6" w:rsidRDefault="002900C6">
      <w:r>
        <w:t>Ess</w:t>
      </w:r>
      <w:r w:rsidR="000C77A4">
        <w:t>ential Functions of the Position</w:t>
      </w:r>
      <w:r w:rsidR="00960F6E">
        <w:t>:</w:t>
      </w:r>
    </w:p>
    <w:p w:rsidR="002900C6" w:rsidRDefault="000C77A4">
      <w:r>
        <w:t xml:space="preserve"> • Must understand and practice “herd” health principles as well as individual animal care. </w:t>
      </w:r>
    </w:p>
    <w:p w:rsidR="002900C6" w:rsidRDefault="000C77A4">
      <w:r>
        <w:t>• Must have respect for and willingness to work with shelter staff and all type</w:t>
      </w:r>
      <w:r w:rsidR="002900C6">
        <w:t>s of animals</w:t>
      </w:r>
      <w:r>
        <w:t xml:space="preserve">. </w:t>
      </w:r>
    </w:p>
    <w:p w:rsidR="002900C6" w:rsidRDefault="000C77A4">
      <w:r>
        <w:t>• Must perform physical examinations and diagnostic/medical procedures in a way that will deliver quality care while minimizin</w:t>
      </w:r>
      <w:r w:rsidR="002900C6">
        <w:t xml:space="preserve">g patient stress and discomfort.  </w:t>
      </w:r>
    </w:p>
    <w:p w:rsidR="002900C6" w:rsidRDefault="002900C6">
      <w:r>
        <w:t>. M</w:t>
      </w:r>
      <w:r w:rsidR="000C77A4">
        <w:t xml:space="preserve">ust be able to explain physical examination findings and communicate to the staff a diagnosis of the animal’s problems and must generate and present a treatment plan for the animal. </w:t>
      </w:r>
    </w:p>
    <w:p w:rsidR="002900C6" w:rsidRDefault="000C77A4">
      <w:r>
        <w:t xml:space="preserve">• Must be able and willing to </w:t>
      </w:r>
      <w:r w:rsidR="002900C6">
        <w:t xml:space="preserve">help </w:t>
      </w:r>
      <w:r>
        <w:t xml:space="preserve">develop and administer disease prevention for shelter animals which can encompass traditional medical practices such as vaccination, parasite control, and nutrition as well as areas less commonly considered such as air quality, facility design, stress reduction and management of population density. </w:t>
      </w:r>
    </w:p>
    <w:p w:rsidR="002900C6" w:rsidRDefault="000C77A4">
      <w:r>
        <w:t xml:space="preserve">• Individual may be asked to serve as a resource to assist Shelter Manager with protocols for sanitary measures, feeding, disease prevention and general care to promote quality healthcare for the animals. </w:t>
      </w:r>
    </w:p>
    <w:p w:rsidR="002900C6" w:rsidRDefault="000C77A4">
      <w:r>
        <w:t xml:space="preserve">• Individual is required to perform spay and/or neuter surgeries on shelter animals, primarily dogs and cats </w:t>
      </w:r>
      <w:r w:rsidR="002900C6">
        <w:t>as well as client pets.</w:t>
      </w:r>
    </w:p>
    <w:p w:rsidR="002900C6" w:rsidRDefault="000C77A4">
      <w:r>
        <w:t xml:space="preserve">• Individual is required to perform other surgeries, such as but not limited to </w:t>
      </w:r>
      <w:proofErr w:type="spellStart"/>
      <w:r>
        <w:t>c</w:t>
      </w:r>
      <w:r w:rsidR="002900C6">
        <w:t>ryptorchids</w:t>
      </w:r>
      <w:proofErr w:type="spellEnd"/>
      <w:r w:rsidR="002900C6">
        <w:t xml:space="preserve"> and hernia repairs for shelter pets and client pets.</w:t>
      </w:r>
    </w:p>
    <w:p w:rsidR="002900C6" w:rsidRDefault="000C77A4">
      <w:r>
        <w:t xml:space="preserve">• </w:t>
      </w:r>
      <w:r w:rsidR="002900C6">
        <w:t>Will be designed a</w:t>
      </w:r>
      <w:r>
        <w:t>s the Veterinarian of record for</w:t>
      </w:r>
      <w:r w:rsidR="002900C6">
        <w:t xml:space="preserve"> Pet Allies Inc.</w:t>
      </w:r>
      <w:r>
        <w:t xml:space="preserve"> </w:t>
      </w:r>
    </w:p>
    <w:p w:rsidR="002900C6" w:rsidRDefault="000C77A4">
      <w:r>
        <w:t xml:space="preserve">• </w:t>
      </w:r>
      <w:r w:rsidR="002900C6">
        <w:t>Help e</w:t>
      </w:r>
      <w:r>
        <w:t>stablish</w:t>
      </w:r>
      <w:r w:rsidR="002900C6">
        <w:t xml:space="preserve"> and recommend</w:t>
      </w:r>
      <w:r>
        <w:t xml:space="preserve"> ongoing training for all shelter staff. </w:t>
      </w:r>
    </w:p>
    <w:p w:rsidR="002900C6" w:rsidRDefault="000C77A4">
      <w:r>
        <w:t xml:space="preserve">• Report to work at assigned start time; </w:t>
      </w:r>
      <w:r w:rsidR="002900C6">
        <w:t xml:space="preserve">be flexible as client practice and shelter needs can change with very little notice.  </w:t>
      </w:r>
    </w:p>
    <w:p w:rsidR="002900C6" w:rsidRDefault="000C77A4">
      <w:r>
        <w:lastRenderedPageBreak/>
        <w:t xml:space="preserve">• </w:t>
      </w:r>
      <w:r w:rsidR="002900C6">
        <w:t>Work with Lead Veterinary Technician to e</w:t>
      </w:r>
      <w:r>
        <w:t xml:space="preserve">nsure that controlled drugs are maintained under DEA compliance. </w:t>
      </w:r>
    </w:p>
    <w:p w:rsidR="002900C6" w:rsidRDefault="000C77A4">
      <w:r>
        <w:t xml:space="preserve">• Ability to meet physical demands. </w:t>
      </w:r>
    </w:p>
    <w:p w:rsidR="002900C6" w:rsidRDefault="000C77A4">
      <w:r>
        <w:t xml:space="preserve">Typical Decisions This Position Has Total Authority to Make </w:t>
      </w:r>
    </w:p>
    <w:p w:rsidR="002900C6" w:rsidRDefault="000C77A4">
      <w:r>
        <w:t xml:space="preserve">• Medical decisions related to the care of shelter </w:t>
      </w:r>
      <w:r w:rsidR="002900C6">
        <w:t xml:space="preserve">and client </w:t>
      </w:r>
      <w:r>
        <w:t xml:space="preserve">animals. </w:t>
      </w:r>
    </w:p>
    <w:p w:rsidR="002900C6" w:rsidRDefault="000C77A4">
      <w:r>
        <w:t xml:space="preserve">Typical Problems This Position Will Face </w:t>
      </w:r>
    </w:p>
    <w:p w:rsidR="002900C6" w:rsidRDefault="000C77A4">
      <w:r>
        <w:t xml:space="preserve">• Compassion fatigue. </w:t>
      </w:r>
    </w:p>
    <w:p w:rsidR="002900C6" w:rsidRDefault="000C77A4">
      <w:r>
        <w:t xml:space="preserve">• Fractious animals. </w:t>
      </w:r>
    </w:p>
    <w:p w:rsidR="002900C6" w:rsidRDefault="000C77A4">
      <w:r>
        <w:t xml:space="preserve">• Adverse reactions to treatments and/or anesthesia. </w:t>
      </w:r>
    </w:p>
    <w:p w:rsidR="002900C6" w:rsidRDefault="000C77A4">
      <w:r>
        <w:t xml:space="preserve">• Unexpected complications after surgery. </w:t>
      </w:r>
    </w:p>
    <w:p w:rsidR="002900C6" w:rsidRDefault="002900C6">
      <w:r>
        <w:t>. Difficult clients.</w:t>
      </w:r>
    </w:p>
    <w:p w:rsidR="002900C6" w:rsidRDefault="000C77A4">
      <w:r>
        <w:t xml:space="preserve">Major Responsibilities </w:t>
      </w:r>
    </w:p>
    <w:p w:rsidR="006E11F8" w:rsidRDefault="000C77A4">
      <w:r>
        <w:t xml:space="preserve">• Maintaining active </w:t>
      </w:r>
      <w:r w:rsidR="006E11F8">
        <w:t>Arizona</w:t>
      </w:r>
      <w:r>
        <w:t xml:space="preserve"> Veterinary license </w:t>
      </w:r>
    </w:p>
    <w:p w:rsidR="006E11F8" w:rsidRDefault="000C77A4">
      <w:r>
        <w:t xml:space="preserve">• Maintaining $1,000,000.00 personal liability insurance. </w:t>
      </w:r>
    </w:p>
    <w:p w:rsidR="006E11F8" w:rsidRDefault="000C77A4">
      <w:r>
        <w:t xml:space="preserve">• The ability to make decisions and communicate clearly and effectively with fellow team members. </w:t>
      </w:r>
    </w:p>
    <w:p w:rsidR="006E11F8" w:rsidRDefault="000C77A4">
      <w:r>
        <w:t>• Understanding of and a willingness to apply management practices relating to shelter medicine</w:t>
      </w:r>
      <w:r w:rsidR="006E11F8">
        <w:t xml:space="preserve"> and/or access to veterinary care</w:t>
      </w:r>
      <w:r>
        <w:t xml:space="preserve">. </w:t>
      </w:r>
    </w:p>
    <w:p w:rsidR="006E11F8" w:rsidRDefault="000C77A4">
      <w:r>
        <w:t xml:space="preserve">• Working knowledge of breeds, diseases, medical conditions, and animal handling and behavior. </w:t>
      </w:r>
    </w:p>
    <w:p w:rsidR="006E11F8" w:rsidRDefault="000C77A4">
      <w:r>
        <w:t xml:space="preserve">• Ability to handle animals safely and with patience and gentleness. </w:t>
      </w:r>
    </w:p>
    <w:p w:rsidR="006E11F8" w:rsidRDefault="000C77A4">
      <w:r>
        <w:t xml:space="preserve">• Ability to create and sustain positive working relationships within </w:t>
      </w:r>
      <w:r w:rsidR="006E11F8">
        <w:t>Pet Allies</w:t>
      </w:r>
      <w:r>
        <w:t xml:space="preserve">, with volunteers, the public, and be a team player. </w:t>
      </w:r>
    </w:p>
    <w:p w:rsidR="006E11F8" w:rsidRDefault="000C77A4">
      <w:r>
        <w:t xml:space="preserve">• Must be patient, courteous and work well under stressful conditions. </w:t>
      </w:r>
    </w:p>
    <w:p w:rsidR="006E11F8" w:rsidRDefault="000C77A4">
      <w:r>
        <w:t xml:space="preserve">• Knowledge and ability to accurately work with detailed information in paper and computerized format. </w:t>
      </w:r>
    </w:p>
    <w:p w:rsidR="006E11F8" w:rsidRDefault="000C77A4">
      <w:r>
        <w:t xml:space="preserve">• Ability to learn and quickly adapt to changes in programs and procedures. </w:t>
      </w:r>
    </w:p>
    <w:p w:rsidR="006E11F8" w:rsidRDefault="000C77A4">
      <w:r>
        <w:t xml:space="preserve">• Required Professional Licensing or Certifications </w:t>
      </w:r>
    </w:p>
    <w:p w:rsidR="006E11F8" w:rsidRDefault="000C77A4">
      <w:r>
        <w:t xml:space="preserve">• Licensure in good standing to practice veterinary medicine in the state of </w:t>
      </w:r>
      <w:r w:rsidR="006E11F8">
        <w:t>Arizona</w:t>
      </w:r>
      <w:r>
        <w:t xml:space="preserve">. </w:t>
      </w:r>
    </w:p>
    <w:p w:rsidR="006E11F8" w:rsidRDefault="000C77A4">
      <w:r>
        <w:t xml:space="preserve">• Graduate degree from an accredited veterinary college (DVM or VMD). </w:t>
      </w:r>
    </w:p>
    <w:p w:rsidR="006E11F8" w:rsidRDefault="000C77A4">
      <w:r>
        <w:t xml:space="preserve">Physical Demands • </w:t>
      </w:r>
      <w:proofErr w:type="gramStart"/>
      <w:r>
        <w:t>The</w:t>
      </w:r>
      <w:proofErr w:type="gramEnd"/>
      <w:r>
        <w:t xml:space="preserve"> physical demands described here are representative of those that must be met by an employee to successfully perform the essential functions of the job. Reasonable accommodations may be made to enable individuals with disabilities to perform the essential functions. </w:t>
      </w:r>
    </w:p>
    <w:p w:rsidR="006E11F8" w:rsidRDefault="000C77A4">
      <w:r>
        <w:lastRenderedPageBreak/>
        <w:t xml:space="preserve">• This position is regularly required to use hands to fingers, handle, talk, hear, stand, walk, sit, reach with hands and arms, and stoop, kneel or crouch. • The position holder must be able to regularly lift and/or move up to </w:t>
      </w:r>
      <w:r w:rsidR="006E11F8">
        <w:t>8</w:t>
      </w:r>
      <w:r>
        <w:t xml:space="preserve">0 pounds without assistance, up to </w:t>
      </w:r>
      <w:r w:rsidR="006E11F8">
        <w:t>20</w:t>
      </w:r>
      <w:r>
        <w:t xml:space="preserve">0 pounds with assistance. </w:t>
      </w:r>
    </w:p>
    <w:p w:rsidR="006E11F8" w:rsidRDefault="000C77A4">
      <w:r>
        <w:t xml:space="preserve">• Specific vision abilities required for this position include close vision, distant vision, color vision, peripheral vision, depth perception, and ability to focus. </w:t>
      </w:r>
    </w:p>
    <w:p w:rsidR="006E11F8" w:rsidRDefault="000C77A4">
      <w:r>
        <w:t xml:space="preserve">• While performing the duties of this job this position may be exposed to animal odors or airborne particles. </w:t>
      </w:r>
    </w:p>
    <w:p w:rsidR="006E11F8" w:rsidRDefault="000C77A4">
      <w:r>
        <w:t xml:space="preserve">• The noise level in the work environment is usually moderate. </w:t>
      </w:r>
    </w:p>
    <w:p w:rsidR="006E11F8" w:rsidRDefault="000C77A4">
      <w:r>
        <w:t xml:space="preserve">Working Conditions </w:t>
      </w:r>
    </w:p>
    <w:p w:rsidR="006E11F8" w:rsidRDefault="000C77A4">
      <w:r>
        <w:t xml:space="preserve">• The individual performing this job may be required to </w:t>
      </w:r>
      <w:r w:rsidR="006E11F8">
        <w:t>work more than 8 hours in a day.</w:t>
      </w:r>
    </w:p>
    <w:p w:rsidR="000C77A4" w:rsidRDefault="000C77A4">
      <w:r>
        <w:t>This job description is not designed to cover or contain a comprehensive listing of activities, duties or responsibilities that are required by the individual. Other duties than those listed herein may be assigned.</w:t>
      </w:r>
    </w:p>
    <w:p w:rsidR="000C77A4" w:rsidRDefault="000C77A4"/>
    <w:p w:rsidR="000C77A4" w:rsidRDefault="000C77A4"/>
    <w:sectPr w:rsidR="000C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3C"/>
    <w:rsid w:val="000C77A4"/>
    <w:rsid w:val="00120E95"/>
    <w:rsid w:val="002900C6"/>
    <w:rsid w:val="002C50C6"/>
    <w:rsid w:val="003C623C"/>
    <w:rsid w:val="006E11F8"/>
    <w:rsid w:val="0096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73926-5F54-43F6-8977-4431364E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2019-09-20T18:37:00Z</dcterms:created>
  <dcterms:modified xsi:type="dcterms:W3CDTF">2019-10-04T18:02:00Z</dcterms:modified>
</cp:coreProperties>
</file>